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9FD02" w14:textId="257C6F92" w:rsidR="003749CF" w:rsidRPr="00F24E7C" w:rsidRDefault="00567C4F" w:rsidP="003749CF">
      <w:pPr>
        <w:jc w:val="center"/>
        <w:rPr>
          <w:rFonts w:asciiTheme="majorHAnsi" w:hAnsiTheme="majorHAnsi"/>
          <w:color w:val="422E2E" w:themeColor="accent6" w:themeShade="80"/>
          <w:sz w:val="36"/>
          <w:szCs w:val="36"/>
        </w:rPr>
      </w:pPr>
      <w:bookmarkStart w:id="0" w:name="_GoBack"/>
      <w:bookmarkEnd w:id="0"/>
      <w:r>
        <w:rPr>
          <w:noProof/>
          <w:color w:val="422E2E" w:themeColor="accent6" w:themeShade="80"/>
          <w:lang w:eastAsia="zh-TW"/>
        </w:rPr>
        <mc:AlternateContent>
          <mc:Choice Requires="wps">
            <w:drawing>
              <wp:anchor distT="91440" distB="137160" distL="114300" distR="114300" simplePos="0" relativeHeight="251664384" behindDoc="0" locked="0" layoutInCell="0" allowOverlap="1" wp14:anchorId="38A473FB" wp14:editId="114880A8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752080" cy="1098550"/>
                <wp:effectExtent l="9525" t="9525" r="10795" b="25400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752080" cy="1098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871A46" w14:textId="77777777" w:rsidR="002B1C80" w:rsidRDefault="002B1C80">
                            <w:pPr>
                              <w:pBdr>
                                <w:top w:val="single" w:sz="18" w:space="5" w:color="FFFFFF" w:themeColor="background1"/>
                                <w:left w:val="single" w:sz="18" w:space="10" w:color="FFFFFF" w:themeColor="background1"/>
                                <w:right w:val="single" w:sz="48" w:space="30" w:color="A28E6A" w:themeColor="accent3"/>
                              </w:pBd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249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34E5004" wp14:editId="6E6069AA">
                                  <wp:extent cx="3381375" cy="771525"/>
                                  <wp:effectExtent l="19050" t="0" r="9525" b="0"/>
                                  <wp:docPr id="3" name="Picture 1" descr="C:\Documents and Settings\HELFRL\My Documents\My Pictures\Ohio means jobs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HELFRL\My Documents\My Pictures\Ohio means jobs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13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473FB" id="Rectangle 2" o:spid="_x0000_s1026" style="position:absolute;left:0;text-align:left;margin-left:0;margin-top:0;width:610.4pt;height:86.5pt;flip:x;z-index:251664384;visibility:visible;mso-wrap-style:square;mso-width-percent:1000;mso-height-percent:0;mso-wrap-distance-left:9pt;mso-wrap-distance-top:7.2pt;mso-wrap-distance-right:9pt;mso-wrap-distance-bottom:10.8pt;mso-position-horizontal:center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" o:allowincell="f" fillcolor="#bdb5b5 [1944]" strokecolor="#bdb5b5 [1944]" strokeweight="1pt">
                <v:fill color2="#e9e6e6 [664]" angle="135" focus="50%" type="gradient"/>
                <v:shadow on="t" color="#484141 [1608]" opacity=".5" offset="1pt"/>
                <v:textbox inset="36pt,0,10.8pt,0">
                  <w:txbxContent>
                    <w:p w14:paraId="57871A46" w14:textId="77777777" w:rsidR="002B1C80" w:rsidRDefault="002B1C80">
                      <w:pPr>
                        <w:pBdr>
                          <w:top w:val="single" w:sz="18" w:space="5" w:color="FFFFFF" w:themeColor="background1"/>
                          <w:left w:val="single" w:sz="18" w:space="10" w:color="FFFFFF" w:themeColor="background1"/>
                          <w:right w:val="single" w:sz="48" w:space="30" w:color="A28E6A" w:themeColor="accent3"/>
                        </w:pBd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249E5"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 wp14:anchorId="034E5004" wp14:editId="6E6069AA">
                            <wp:extent cx="3381375" cy="771525"/>
                            <wp:effectExtent l="19050" t="0" r="9525" b="0"/>
                            <wp:docPr id="3" name="Picture 1" descr="C:\Documents and Settings\HELFRL\My Documents\My Pictures\Ohio means jobs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HELFRL\My Documents\My Pictures\Ohio means jobs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13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63EDB" w:rsidRPr="00F24E7C">
        <w:rPr>
          <w:rFonts w:asciiTheme="majorHAnsi" w:hAnsiTheme="majorHAnsi"/>
          <w:color w:val="422E2E" w:themeColor="accent6" w:themeShade="80"/>
          <w:sz w:val="36"/>
          <w:szCs w:val="36"/>
        </w:rPr>
        <w:t>The</w:t>
      </w:r>
      <w:r w:rsidR="00637D1C" w:rsidRPr="00F24E7C">
        <w:rPr>
          <w:rFonts w:asciiTheme="majorHAnsi" w:hAnsiTheme="majorHAnsi"/>
          <w:color w:val="422E2E" w:themeColor="accent6" w:themeShade="80"/>
          <w:sz w:val="36"/>
          <w:szCs w:val="36"/>
        </w:rPr>
        <w:t xml:space="preserve"> </w:t>
      </w:r>
      <w:r w:rsidR="000928B7" w:rsidRPr="00F24E7C">
        <w:rPr>
          <w:rFonts w:asciiTheme="majorHAnsi" w:hAnsiTheme="majorHAnsi"/>
          <w:color w:val="422E2E" w:themeColor="accent6" w:themeShade="80"/>
          <w:sz w:val="36"/>
          <w:szCs w:val="36"/>
        </w:rPr>
        <w:t>Department of Job &amp;</w:t>
      </w:r>
      <w:r w:rsidR="00DA7825" w:rsidRPr="00F24E7C">
        <w:rPr>
          <w:rFonts w:asciiTheme="majorHAnsi" w:hAnsiTheme="majorHAnsi"/>
          <w:color w:val="422E2E" w:themeColor="accent6" w:themeShade="80"/>
          <w:sz w:val="36"/>
          <w:szCs w:val="36"/>
        </w:rPr>
        <w:t xml:space="preserve"> Family Service</w:t>
      </w:r>
      <w:r w:rsidR="003749CF" w:rsidRPr="00F24E7C">
        <w:rPr>
          <w:rFonts w:asciiTheme="majorHAnsi" w:hAnsiTheme="majorHAnsi"/>
          <w:color w:val="422E2E" w:themeColor="accent6" w:themeShade="80"/>
          <w:sz w:val="36"/>
          <w:szCs w:val="36"/>
        </w:rPr>
        <w:t>s</w:t>
      </w:r>
    </w:p>
    <w:p w14:paraId="319C1E2E" w14:textId="77777777" w:rsidR="00DA7825" w:rsidRPr="00F24E7C" w:rsidRDefault="008A0647" w:rsidP="003749CF">
      <w:pPr>
        <w:jc w:val="center"/>
        <w:rPr>
          <w:rFonts w:asciiTheme="majorHAnsi" w:hAnsiTheme="majorHAnsi"/>
          <w:color w:val="422E2E" w:themeColor="accent6" w:themeShade="80"/>
          <w:sz w:val="28"/>
          <w:szCs w:val="28"/>
        </w:rPr>
      </w:pPr>
      <w:r>
        <w:rPr>
          <w:rFonts w:asciiTheme="majorHAnsi" w:hAnsiTheme="majorHAnsi"/>
          <w:color w:val="422E2E" w:themeColor="accent6" w:themeShade="80"/>
          <w:sz w:val="28"/>
          <w:szCs w:val="28"/>
        </w:rPr>
        <w:t>has</w:t>
      </w:r>
      <w:r w:rsidR="00F24E7C" w:rsidRPr="00F24E7C">
        <w:rPr>
          <w:rFonts w:asciiTheme="majorHAnsi" w:hAnsiTheme="majorHAnsi"/>
          <w:color w:val="422E2E" w:themeColor="accent6" w:themeShade="80"/>
          <w:sz w:val="28"/>
          <w:szCs w:val="28"/>
        </w:rPr>
        <w:t xml:space="preserve"> programs</w:t>
      </w:r>
      <w:r w:rsidR="004D3AED" w:rsidRPr="00F24E7C">
        <w:rPr>
          <w:rFonts w:asciiTheme="majorHAnsi" w:hAnsiTheme="majorHAnsi"/>
          <w:color w:val="422E2E" w:themeColor="accent6" w:themeShade="80"/>
          <w:sz w:val="28"/>
          <w:szCs w:val="28"/>
        </w:rPr>
        <w:t xml:space="preserve"> availa</w:t>
      </w:r>
      <w:r w:rsidR="003749CF" w:rsidRPr="00F24E7C">
        <w:rPr>
          <w:rFonts w:asciiTheme="majorHAnsi" w:hAnsiTheme="majorHAnsi"/>
          <w:color w:val="422E2E" w:themeColor="accent6" w:themeShade="80"/>
          <w:sz w:val="28"/>
          <w:szCs w:val="28"/>
        </w:rPr>
        <w:t xml:space="preserve">ble to help with your workforce </w:t>
      </w:r>
      <w:r w:rsidR="004D3AED" w:rsidRPr="00F24E7C">
        <w:rPr>
          <w:rFonts w:asciiTheme="majorHAnsi" w:hAnsiTheme="majorHAnsi"/>
          <w:color w:val="422E2E" w:themeColor="accent6" w:themeShade="80"/>
          <w:sz w:val="28"/>
          <w:szCs w:val="28"/>
        </w:rPr>
        <w:t>needs.</w:t>
      </w:r>
    </w:p>
    <w:p w14:paraId="4D3E8621" w14:textId="77777777" w:rsidR="00F24E7C" w:rsidRDefault="00F24E7C" w:rsidP="003749CF">
      <w:pPr>
        <w:jc w:val="center"/>
        <w:rPr>
          <w:rFonts w:asciiTheme="majorHAnsi" w:hAnsiTheme="majorHAnsi"/>
          <w:color w:val="422E2E" w:themeColor="accent6" w:themeShade="80"/>
          <w:sz w:val="28"/>
          <w:szCs w:val="28"/>
        </w:rPr>
      </w:pPr>
      <w:r>
        <w:rPr>
          <w:rFonts w:asciiTheme="majorHAnsi" w:hAnsiTheme="majorHAnsi"/>
          <w:color w:val="422E2E" w:themeColor="accent6" w:themeShade="80"/>
          <w:sz w:val="28"/>
          <w:szCs w:val="28"/>
        </w:rPr>
        <w:t xml:space="preserve">Our services are at no cost to your company. </w:t>
      </w:r>
    </w:p>
    <w:p w14:paraId="72AC7B66" w14:textId="77777777" w:rsidR="00C75C59" w:rsidRPr="00F24E7C" w:rsidRDefault="00F24E7C" w:rsidP="003749CF">
      <w:pPr>
        <w:jc w:val="center"/>
        <w:rPr>
          <w:rFonts w:asciiTheme="majorHAnsi" w:hAnsiTheme="majorHAnsi"/>
          <w:color w:val="422E2E" w:themeColor="accent6" w:themeShade="80"/>
          <w:sz w:val="28"/>
          <w:szCs w:val="28"/>
        </w:rPr>
      </w:pPr>
      <w:r>
        <w:rPr>
          <w:rFonts w:asciiTheme="majorHAnsi" w:hAnsiTheme="majorHAnsi"/>
          <w:color w:val="422E2E" w:themeColor="accent6" w:themeShade="80"/>
          <w:sz w:val="28"/>
          <w:szCs w:val="28"/>
        </w:rPr>
        <w:t xml:space="preserve">Please join us for a seminar </w:t>
      </w:r>
      <w:r w:rsidR="008A0647">
        <w:rPr>
          <w:rFonts w:asciiTheme="majorHAnsi" w:hAnsiTheme="majorHAnsi"/>
          <w:color w:val="422E2E" w:themeColor="accent6" w:themeShade="80"/>
          <w:sz w:val="28"/>
          <w:szCs w:val="28"/>
        </w:rPr>
        <w:t>for updates</w:t>
      </w:r>
      <w:r>
        <w:rPr>
          <w:rFonts w:asciiTheme="majorHAnsi" w:hAnsiTheme="majorHAnsi"/>
          <w:color w:val="422E2E" w:themeColor="accent6" w:themeShade="80"/>
          <w:sz w:val="28"/>
          <w:szCs w:val="28"/>
        </w:rPr>
        <w:t xml:space="preserve"> on all the latest! </w:t>
      </w:r>
    </w:p>
    <w:p w14:paraId="5E06E8F8" w14:textId="062B43EB" w:rsidR="003749CF" w:rsidRPr="00F24E7C" w:rsidRDefault="00567C4F" w:rsidP="00F94B6E">
      <w:pPr>
        <w:rPr>
          <w:rFonts w:asciiTheme="majorHAnsi" w:hAnsiTheme="majorHAnsi"/>
          <w:color w:val="634545" w:themeColor="accent6" w:themeShade="BF"/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22CDE" wp14:editId="0A76AF2F">
                <wp:simplePos x="0" y="0"/>
                <wp:positionH relativeFrom="column">
                  <wp:posOffset>2809875</wp:posOffset>
                </wp:positionH>
                <wp:positionV relativeFrom="paragraph">
                  <wp:posOffset>31115</wp:posOffset>
                </wp:positionV>
                <wp:extent cx="4248150" cy="2771775"/>
                <wp:effectExtent l="0" t="0" r="9525" b="298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771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3A609" w14:textId="77777777" w:rsidR="002B1C80" w:rsidRDefault="002B1C80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A75818F" w14:textId="77777777" w:rsidR="002B1C80" w:rsidRPr="00863EDB" w:rsidRDefault="002B1C80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Programs you will learn about….</w:t>
                            </w:r>
                          </w:p>
                          <w:p w14:paraId="48F82011" w14:textId="77777777" w:rsidR="002B1C80" w:rsidRPr="00863EDB" w:rsidRDefault="002B1C80" w:rsidP="000041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The NEW Ohio Learn To Earn</w:t>
                            </w:r>
                          </w:p>
                          <w:p w14:paraId="71F31333" w14:textId="77777777" w:rsidR="002B1C80" w:rsidRPr="00863EDB" w:rsidRDefault="002B1C80" w:rsidP="000041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On-The-Job training funds</w:t>
                            </w:r>
                          </w:p>
                          <w:p w14:paraId="1534825E" w14:textId="77777777" w:rsidR="002B1C80" w:rsidRPr="00863EDB" w:rsidRDefault="002B1C80" w:rsidP="000041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Demo of  </w:t>
                            </w:r>
                            <w:hyperlink r:id="rId8" w:history="1">
                              <w:r w:rsidRPr="004D3AED">
                                <w:rPr>
                                  <w:rStyle w:val="Hyperlink"/>
                                  <w:rFonts w:asciiTheme="majorHAnsi" w:hAnsiTheme="majorHAnsi"/>
                                  <w:color w:val="FFFF00"/>
                                  <w:sz w:val="28"/>
                                  <w:szCs w:val="28"/>
                                </w:rPr>
                                <w:t>www.OhioMeansJobs.com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website</w:t>
                            </w:r>
                          </w:p>
                          <w:p w14:paraId="1A7A06EC" w14:textId="77777777" w:rsidR="002B1C80" w:rsidRPr="00863EDB" w:rsidRDefault="004C5A38" w:rsidP="000041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J</w:t>
                            </w:r>
                            <w:r w:rsidR="002B1C80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ob posting and screening assistance</w:t>
                            </w:r>
                          </w:p>
                          <w:p w14:paraId="56685D1B" w14:textId="77777777" w:rsidR="002B1C80" w:rsidRDefault="002B1C80" w:rsidP="000041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Tax Credit available for hiring</w:t>
                            </w:r>
                          </w:p>
                          <w:p w14:paraId="7CC8B8AF" w14:textId="77777777" w:rsidR="002B1C80" w:rsidRPr="006A6419" w:rsidRDefault="002B1C80" w:rsidP="006A641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22C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21.25pt;margin-top:2.45pt;width:334.5pt;height:2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" fillcolor="#855d5d [3209]" stroked="f" strokeweight="0">
                <v:fill color2="#614444 [2377]" focusposition=".5,.5" focussize="" focus="100%" type="gradientRadial"/>
                <v:shadow on="t" color="#422e2e [1609]" offset="1pt"/>
                <v:textbox>
                  <w:txbxContent>
                    <w:p w14:paraId="4A33A609" w14:textId="77777777" w:rsidR="002B1C80" w:rsidRDefault="002B1C80">
                      <w:pP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A75818F" w14:textId="77777777" w:rsidR="002B1C80" w:rsidRPr="00863EDB" w:rsidRDefault="002B1C80">
                      <w:pP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>Programs you will learn about….</w:t>
                      </w:r>
                    </w:p>
                    <w:p w14:paraId="48F82011" w14:textId="77777777" w:rsidR="002B1C80" w:rsidRPr="00863EDB" w:rsidRDefault="002B1C80" w:rsidP="000041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>The NEW Ohio Learn To Earn</w:t>
                      </w:r>
                    </w:p>
                    <w:p w14:paraId="71F31333" w14:textId="77777777" w:rsidR="002B1C80" w:rsidRPr="00863EDB" w:rsidRDefault="002B1C80" w:rsidP="000041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>On-The-Job training funds</w:t>
                      </w:r>
                    </w:p>
                    <w:p w14:paraId="1534825E" w14:textId="77777777" w:rsidR="002B1C80" w:rsidRPr="00863EDB" w:rsidRDefault="002B1C80" w:rsidP="000041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 xml:space="preserve">Demo of  </w:t>
                      </w:r>
                      <w:hyperlink r:id="rId9" w:history="1">
                        <w:r w:rsidRPr="004D3AED">
                          <w:rPr>
                            <w:rStyle w:val="Hyperlink"/>
                            <w:rFonts w:asciiTheme="majorHAnsi" w:hAnsiTheme="majorHAnsi"/>
                            <w:color w:val="FFFF00"/>
                            <w:sz w:val="28"/>
                            <w:szCs w:val="28"/>
                          </w:rPr>
                          <w:t>www.OhioMeansJobs.com</w:t>
                        </w:r>
                      </w:hyperlink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 xml:space="preserve"> website</w:t>
                      </w:r>
                    </w:p>
                    <w:p w14:paraId="1A7A06EC" w14:textId="77777777" w:rsidR="002B1C80" w:rsidRPr="00863EDB" w:rsidRDefault="004C5A38" w:rsidP="000041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>J</w:t>
                      </w:r>
                      <w:r w:rsidR="002B1C80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>ob posting and screening assistance</w:t>
                      </w:r>
                    </w:p>
                    <w:p w14:paraId="56685D1B" w14:textId="77777777" w:rsidR="002B1C80" w:rsidRDefault="002B1C80" w:rsidP="000041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>Tax Credit available for hiring</w:t>
                      </w:r>
                    </w:p>
                    <w:p w14:paraId="7CC8B8AF" w14:textId="77777777" w:rsidR="002B1C80" w:rsidRPr="006A6419" w:rsidRDefault="002B1C80" w:rsidP="006A6419">
                      <w:pP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D33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267FFB78" wp14:editId="16DEF4A0">
            <wp:extent cx="2438400" cy="3914775"/>
            <wp:effectExtent l="19050" t="0" r="0" b="0"/>
            <wp:docPr id="14" name="Picture 4" descr="C:\Documents and Settings\HELFRL\Local Settings\Temporary Internet Files\Content.IE5\RAZK6C9H\MP9002895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ELFRL\Local Settings\Temporary Internet Files\Content.IE5\RAZK6C9H\MP900289528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B6E">
        <w:rPr>
          <w:rFonts w:asciiTheme="majorHAnsi" w:hAnsiTheme="majorHAnsi"/>
          <w:sz w:val="28"/>
          <w:szCs w:val="28"/>
        </w:rPr>
        <w:t xml:space="preserve">        </w:t>
      </w:r>
      <w:r w:rsidR="00F94B6E" w:rsidRPr="00F24E7C">
        <w:rPr>
          <w:rFonts w:asciiTheme="majorHAnsi" w:hAnsiTheme="majorHAnsi"/>
          <w:b/>
          <w:color w:val="634545" w:themeColor="accent6" w:themeShade="BF"/>
          <w:sz w:val="28"/>
          <w:szCs w:val="28"/>
        </w:rPr>
        <w:t>Date:</w:t>
      </w:r>
      <w:r w:rsidR="002128AD">
        <w:rPr>
          <w:rFonts w:asciiTheme="majorHAnsi" w:hAnsiTheme="majorHAnsi"/>
          <w:color w:val="634545" w:themeColor="accent6" w:themeShade="BF"/>
          <w:sz w:val="28"/>
          <w:szCs w:val="28"/>
        </w:rPr>
        <w:t xml:space="preserve">  Thursday April 25</w:t>
      </w:r>
      <w:r w:rsidR="00F94B6E" w:rsidRPr="00F24E7C">
        <w:rPr>
          <w:rFonts w:asciiTheme="majorHAnsi" w:hAnsiTheme="majorHAnsi"/>
          <w:color w:val="634545" w:themeColor="accent6" w:themeShade="BF"/>
          <w:sz w:val="28"/>
          <w:szCs w:val="28"/>
        </w:rPr>
        <w:t>, 2013</w:t>
      </w:r>
    </w:p>
    <w:p w14:paraId="4A24681B" w14:textId="77777777" w:rsidR="00DA7825" w:rsidRPr="00F24E7C" w:rsidRDefault="00F94B6E" w:rsidP="00637D1C">
      <w:pPr>
        <w:ind w:left="4320"/>
        <w:rPr>
          <w:rFonts w:asciiTheme="majorHAnsi" w:hAnsiTheme="majorHAnsi"/>
          <w:color w:val="634545" w:themeColor="accent6" w:themeShade="BF"/>
          <w:sz w:val="28"/>
          <w:szCs w:val="28"/>
        </w:rPr>
      </w:pPr>
      <w:r w:rsidRPr="00F24E7C">
        <w:rPr>
          <w:rFonts w:asciiTheme="majorHAnsi" w:hAnsiTheme="majorHAnsi"/>
          <w:b/>
          <w:color w:val="634545" w:themeColor="accent6" w:themeShade="BF"/>
          <w:sz w:val="28"/>
          <w:szCs w:val="28"/>
        </w:rPr>
        <w:t>Time:</w:t>
      </w:r>
      <w:r w:rsidR="007F1800">
        <w:rPr>
          <w:rFonts w:asciiTheme="majorHAnsi" w:hAnsiTheme="majorHAnsi"/>
          <w:color w:val="634545" w:themeColor="accent6" w:themeShade="BF"/>
          <w:sz w:val="28"/>
          <w:szCs w:val="28"/>
        </w:rPr>
        <w:t xml:space="preserve">   8:30am to 10:30a</w:t>
      </w:r>
      <w:r w:rsidRPr="00F24E7C">
        <w:rPr>
          <w:rFonts w:asciiTheme="majorHAnsi" w:hAnsiTheme="majorHAnsi"/>
          <w:color w:val="634545" w:themeColor="accent6" w:themeShade="BF"/>
          <w:sz w:val="28"/>
          <w:szCs w:val="28"/>
        </w:rPr>
        <w:t>m</w:t>
      </w:r>
    </w:p>
    <w:p w14:paraId="71BAB0DE" w14:textId="77777777" w:rsidR="002128AD" w:rsidRDefault="00F94B6E" w:rsidP="00482024">
      <w:pPr>
        <w:ind w:left="5760" w:hanging="1440"/>
        <w:rPr>
          <w:rFonts w:asciiTheme="majorHAnsi" w:hAnsiTheme="majorHAnsi"/>
          <w:color w:val="634545" w:themeColor="accent6" w:themeShade="BF"/>
          <w:sz w:val="28"/>
          <w:szCs w:val="28"/>
        </w:rPr>
      </w:pPr>
      <w:r w:rsidRPr="00F24E7C">
        <w:rPr>
          <w:rFonts w:asciiTheme="majorHAnsi" w:hAnsiTheme="majorHAnsi"/>
          <w:b/>
          <w:color w:val="634545" w:themeColor="accent6" w:themeShade="BF"/>
          <w:sz w:val="28"/>
          <w:szCs w:val="28"/>
        </w:rPr>
        <w:t>Location:</w:t>
      </w:r>
      <w:r w:rsidR="002128AD">
        <w:rPr>
          <w:rFonts w:asciiTheme="majorHAnsi" w:hAnsiTheme="majorHAnsi"/>
          <w:color w:val="634545" w:themeColor="accent6" w:themeShade="BF"/>
          <w:sz w:val="28"/>
          <w:szCs w:val="28"/>
        </w:rPr>
        <w:t xml:space="preserve">  </w:t>
      </w:r>
      <w:r w:rsidR="002128AD">
        <w:rPr>
          <w:rFonts w:asciiTheme="majorHAnsi" w:hAnsiTheme="majorHAnsi"/>
          <w:color w:val="634545" w:themeColor="accent6" w:themeShade="BF"/>
          <w:sz w:val="28"/>
          <w:szCs w:val="28"/>
        </w:rPr>
        <w:tab/>
        <w:t>Delaware</w:t>
      </w:r>
      <w:r w:rsidRPr="00F24E7C">
        <w:rPr>
          <w:rFonts w:asciiTheme="majorHAnsi" w:hAnsiTheme="majorHAnsi"/>
          <w:color w:val="634545" w:themeColor="accent6" w:themeShade="BF"/>
          <w:sz w:val="28"/>
          <w:szCs w:val="28"/>
        </w:rPr>
        <w:t xml:space="preserve"> </w:t>
      </w:r>
      <w:r w:rsidR="002128AD">
        <w:rPr>
          <w:rFonts w:asciiTheme="majorHAnsi" w:hAnsiTheme="majorHAnsi"/>
          <w:color w:val="634545" w:themeColor="accent6" w:themeShade="BF"/>
          <w:sz w:val="28"/>
          <w:szCs w:val="28"/>
        </w:rPr>
        <w:t>Job Network</w:t>
      </w:r>
      <w:r w:rsidR="00482024">
        <w:rPr>
          <w:rFonts w:asciiTheme="majorHAnsi" w:hAnsiTheme="majorHAnsi"/>
          <w:color w:val="634545" w:themeColor="accent6" w:themeShade="BF"/>
          <w:sz w:val="28"/>
          <w:szCs w:val="28"/>
        </w:rPr>
        <w:t xml:space="preserve">                                                                                                                 </w:t>
      </w:r>
      <w:r w:rsidR="002128AD">
        <w:rPr>
          <w:rFonts w:asciiTheme="majorHAnsi" w:hAnsiTheme="majorHAnsi"/>
          <w:color w:val="634545" w:themeColor="accent6" w:themeShade="BF"/>
          <w:sz w:val="28"/>
          <w:szCs w:val="28"/>
        </w:rPr>
        <w:t xml:space="preserve">4565 Columbus Pike </w:t>
      </w:r>
    </w:p>
    <w:p w14:paraId="2220256B" w14:textId="77777777" w:rsidR="00F94B6E" w:rsidRPr="00482024" w:rsidRDefault="002128AD" w:rsidP="00482024">
      <w:pPr>
        <w:ind w:left="4320"/>
        <w:rPr>
          <w:rFonts w:asciiTheme="majorHAnsi" w:hAnsiTheme="majorHAnsi"/>
          <w:color w:val="634545" w:themeColor="accent6" w:themeShade="BF"/>
          <w:sz w:val="24"/>
          <w:szCs w:val="24"/>
        </w:rPr>
      </w:pPr>
      <w:r>
        <w:rPr>
          <w:rFonts w:asciiTheme="majorHAnsi" w:hAnsiTheme="majorHAnsi"/>
          <w:color w:val="634545" w:themeColor="accent6" w:themeShade="BF"/>
          <w:sz w:val="28"/>
          <w:szCs w:val="28"/>
        </w:rPr>
        <w:t>(Located at the Delaware Area Career Center</w:t>
      </w:r>
      <w:r w:rsidR="00482024">
        <w:rPr>
          <w:rFonts w:asciiTheme="majorHAnsi" w:hAnsiTheme="majorHAnsi"/>
          <w:color w:val="634545" w:themeColor="accent6" w:themeShade="BF"/>
          <w:sz w:val="28"/>
          <w:szCs w:val="28"/>
        </w:rPr>
        <w:t>,</w:t>
      </w:r>
      <w:r w:rsidR="00482024" w:rsidRPr="00482024">
        <w:rPr>
          <w:rFonts w:asciiTheme="majorHAnsi" w:hAnsiTheme="majorHAnsi"/>
          <w:color w:val="634545" w:themeColor="accent6" w:themeShade="BF"/>
          <w:sz w:val="28"/>
          <w:szCs w:val="28"/>
        </w:rPr>
        <w:t xml:space="preserve"> entrance and parking in the rear of the building</w:t>
      </w:r>
      <w:r w:rsidR="00482024">
        <w:rPr>
          <w:rFonts w:asciiTheme="majorHAnsi" w:hAnsiTheme="majorHAnsi"/>
          <w:color w:val="634545" w:themeColor="accent6" w:themeShade="BF"/>
          <w:sz w:val="24"/>
          <w:szCs w:val="24"/>
        </w:rPr>
        <w:t>)</w:t>
      </w:r>
    </w:p>
    <w:p w14:paraId="46483B95" w14:textId="77777777" w:rsidR="00C75C59" w:rsidRPr="002128AD" w:rsidRDefault="00F94B6E" w:rsidP="002128AD">
      <w:pPr>
        <w:ind w:left="4320"/>
        <w:rPr>
          <w:rFonts w:asciiTheme="majorHAnsi" w:hAnsiTheme="majorHAnsi"/>
          <w:color w:val="634545" w:themeColor="accent6" w:themeShade="BF"/>
          <w:sz w:val="28"/>
          <w:szCs w:val="28"/>
        </w:rPr>
      </w:pPr>
      <w:r w:rsidRPr="00F24E7C">
        <w:rPr>
          <w:rFonts w:asciiTheme="majorHAnsi" w:hAnsiTheme="majorHAnsi"/>
          <w:b/>
          <w:color w:val="634545" w:themeColor="accent6" w:themeShade="BF"/>
          <w:sz w:val="28"/>
          <w:szCs w:val="28"/>
        </w:rPr>
        <w:t>RSVP:</w:t>
      </w:r>
      <w:r w:rsidRPr="00F24E7C">
        <w:rPr>
          <w:rFonts w:asciiTheme="majorHAnsi" w:hAnsiTheme="majorHAnsi"/>
          <w:color w:val="634545" w:themeColor="accent6" w:themeShade="BF"/>
          <w:sz w:val="28"/>
          <w:szCs w:val="28"/>
        </w:rPr>
        <w:t xml:space="preserve">  </w:t>
      </w:r>
      <w:r w:rsidR="00482024">
        <w:rPr>
          <w:rFonts w:asciiTheme="majorHAnsi" w:hAnsiTheme="majorHAnsi"/>
          <w:color w:val="634545" w:themeColor="accent6" w:themeShade="BF"/>
          <w:sz w:val="28"/>
          <w:szCs w:val="28"/>
        </w:rPr>
        <w:t xml:space="preserve">  </w:t>
      </w:r>
      <w:r w:rsidRPr="00F24E7C">
        <w:rPr>
          <w:rFonts w:asciiTheme="majorHAnsi" w:hAnsiTheme="majorHAnsi"/>
          <w:color w:val="634545" w:themeColor="accent6" w:themeShade="BF"/>
          <w:sz w:val="28"/>
          <w:szCs w:val="28"/>
        </w:rPr>
        <w:t xml:space="preserve">To reserve a seat contact Lona Helfrich at  740-399-3661 or e-mail </w:t>
      </w:r>
      <w:hyperlink r:id="rId11" w:history="1">
        <w:r w:rsidRPr="00F24E7C">
          <w:rPr>
            <w:rStyle w:val="Hyperlink"/>
            <w:rFonts w:asciiTheme="majorHAnsi" w:hAnsiTheme="majorHAnsi"/>
            <w:color w:val="634545" w:themeColor="accent6" w:themeShade="BF"/>
            <w:sz w:val="28"/>
            <w:szCs w:val="28"/>
          </w:rPr>
          <w:t>Lona.Helfrich@jfs.ohio.gov</w:t>
        </w:r>
      </w:hyperlink>
      <w:r w:rsidRPr="00F24E7C">
        <w:rPr>
          <w:rFonts w:asciiTheme="majorHAnsi" w:hAnsiTheme="majorHAnsi"/>
          <w:color w:val="634545" w:themeColor="accent6" w:themeShade="BF"/>
          <w:sz w:val="28"/>
          <w:szCs w:val="28"/>
        </w:rPr>
        <w:t xml:space="preserve"> </w:t>
      </w:r>
    </w:p>
    <w:p w14:paraId="5C22A86E" w14:textId="77777777" w:rsidR="00C910B5" w:rsidRDefault="00C910B5" w:rsidP="00DA782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25B634A" wp14:editId="06FCB41A">
            <wp:extent cx="6562717" cy="485775"/>
            <wp:effectExtent l="19050" t="0" r="0" b="0"/>
            <wp:docPr id="2" name="Picture 1" descr="C:\Documents and Settings\HELFRL\My Documents\My Pictures\ODJFS_logo_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ELFRL\My Documents\My Pictures\ODJFS_logo_color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139" cy="48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0B5" w:rsidSect="00DA7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7A7E4" w14:textId="77777777" w:rsidR="00064236" w:rsidRDefault="00064236" w:rsidP="00ED7216">
      <w:pPr>
        <w:spacing w:after="0" w:line="240" w:lineRule="auto"/>
      </w:pPr>
      <w:r>
        <w:separator/>
      </w:r>
    </w:p>
  </w:endnote>
  <w:endnote w:type="continuationSeparator" w:id="0">
    <w:p w14:paraId="44098CC2" w14:textId="77777777" w:rsidR="00064236" w:rsidRDefault="00064236" w:rsidP="00ED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DDB7C" w14:textId="77777777" w:rsidR="00064236" w:rsidRDefault="00064236" w:rsidP="00ED7216">
      <w:pPr>
        <w:spacing w:after="0" w:line="240" w:lineRule="auto"/>
      </w:pPr>
      <w:r>
        <w:separator/>
      </w:r>
    </w:p>
  </w:footnote>
  <w:footnote w:type="continuationSeparator" w:id="0">
    <w:p w14:paraId="791C7FE9" w14:textId="77777777" w:rsidR="00064236" w:rsidRDefault="00064236" w:rsidP="00ED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91BDF"/>
    <w:multiLevelType w:val="hybridMultilevel"/>
    <w:tmpl w:val="65C81CC6"/>
    <w:lvl w:ilvl="0" w:tplc="84BEF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C3CB8"/>
    <w:multiLevelType w:val="hybridMultilevel"/>
    <w:tmpl w:val="25EC4576"/>
    <w:lvl w:ilvl="0" w:tplc="FCCCAAF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CAkNzYwMTQ0tzM0MjYyUdpeDU4uLM/DyQAsNaAH5XA3ksAAAA"/>
  </w:docVars>
  <w:rsids>
    <w:rsidRoot w:val="00ED7216"/>
    <w:rsid w:val="00004136"/>
    <w:rsid w:val="00064236"/>
    <w:rsid w:val="000871E2"/>
    <w:rsid w:val="000928B7"/>
    <w:rsid w:val="000D73F9"/>
    <w:rsid w:val="001628F7"/>
    <w:rsid w:val="001D1C9A"/>
    <w:rsid w:val="001F00A0"/>
    <w:rsid w:val="001F13A8"/>
    <w:rsid w:val="002128AD"/>
    <w:rsid w:val="002B1C80"/>
    <w:rsid w:val="003542FD"/>
    <w:rsid w:val="003749CF"/>
    <w:rsid w:val="00403741"/>
    <w:rsid w:val="00432A33"/>
    <w:rsid w:val="004349C8"/>
    <w:rsid w:val="00482024"/>
    <w:rsid w:val="004C5A38"/>
    <w:rsid w:val="004D2807"/>
    <w:rsid w:val="004D3AED"/>
    <w:rsid w:val="00547DA5"/>
    <w:rsid w:val="00567C4F"/>
    <w:rsid w:val="00587D67"/>
    <w:rsid w:val="00637D1C"/>
    <w:rsid w:val="006A6419"/>
    <w:rsid w:val="006E10C7"/>
    <w:rsid w:val="006F284C"/>
    <w:rsid w:val="00717018"/>
    <w:rsid w:val="007249E5"/>
    <w:rsid w:val="00775908"/>
    <w:rsid w:val="00784D33"/>
    <w:rsid w:val="00792A22"/>
    <w:rsid w:val="007F1800"/>
    <w:rsid w:val="0084587D"/>
    <w:rsid w:val="00863EDB"/>
    <w:rsid w:val="008A0647"/>
    <w:rsid w:val="008B7070"/>
    <w:rsid w:val="008C0D2E"/>
    <w:rsid w:val="008C7BF9"/>
    <w:rsid w:val="00946DD9"/>
    <w:rsid w:val="009845F3"/>
    <w:rsid w:val="009A52EF"/>
    <w:rsid w:val="00A03451"/>
    <w:rsid w:val="00A663BF"/>
    <w:rsid w:val="00A9045D"/>
    <w:rsid w:val="00B60C4A"/>
    <w:rsid w:val="00B66BED"/>
    <w:rsid w:val="00C21E38"/>
    <w:rsid w:val="00C42B4C"/>
    <w:rsid w:val="00C75C59"/>
    <w:rsid w:val="00C910B5"/>
    <w:rsid w:val="00CC649F"/>
    <w:rsid w:val="00DA7825"/>
    <w:rsid w:val="00DD37FC"/>
    <w:rsid w:val="00DD7059"/>
    <w:rsid w:val="00E8174A"/>
    <w:rsid w:val="00EA1AB9"/>
    <w:rsid w:val="00ED20E5"/>
    <w:rsid w:val="00ED7216"/>
    <w:rsid w:val="00F24E7C"/>
    <w:rsid w:val="00F27724"/>
    <w:rsid w:val="00F9492E"/>
    <w:rsid w:val="00F94B6E"/>
    <w:rsid w:val="00F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DA23B"/>
  <w15:docId w15:val="{F41B315A-A273-41A1-99E4-23C82B53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F7"/>
  </w:style>
  <w:style w:type="paragraph" w:styleId="Heading1">
    <w:name w:val="heading 1"/>
    <w:basedOn w:val="Normal"/>
    <w:next w:val="Normal"/>
    <w:link w:val="Heading1Char"/>
    <w:uiPriority w:val="9"/>
    <w:qFormat/>
    <w:rsid w:val="00DA7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7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216"/>
  </w:style>
  <w:style w:type="paragraph" w:styleId="Footer">
    <w:name w:val="footer"/>
    <w:basedOn w:val="Normal"/>
    <w:link w:val="FooterChar"/>
    <w:uiPriority w:val="99"/>
    <w:semiHidden/>
    <w:unhideWhenUsed/>
    <w:rsid w:val="00ED7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7216"/>
  </w:style>
  <w:style w:type="character" w:styleId="Hyperlink">
    <w:name w:val="Hyperlink"/>
    <w:basedOn w:val="DefaultParagraphFont"/>
    <w:uiPriority w:val="99"/>
    <w:unhideWhenUsed/>
    <w:rsid w:val="00DA7825"/>
    <w:rPr>
      <w:color w:val="CC9900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7825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825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825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94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ioMeansJob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na.Helfrich@jfs.ohio.gov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OhioMeansJob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HELFRL</dc:creator>
  <cp:keywords/>
  <dc:description/>
  <cp:lastModifiedBy>Kris Plotner</cp:lastModifiedBy>
  <cp:revision>2</cp:revision>
  <cp:lastPrinted>2013-03-14T20:03:00Z</cp:lastPrinted>
  <dcterms:created xsi:type="dcterms:W3CDTF">2019-12-30T22:08:00Z</dcterms:created>
  <dcterms:modified xsi:type="dcterms:W3CDTF">2019-12-30T22:08:00Z</dcterms:modified>
</cp:coreProperties>
</file>